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0BB2">
      <w:pPr>
        <w:pStyle w:val="2"/>
        <w:tabs>
          <w:tab w:val="right" w:leader="dot" w:pos="8948"/>
        </w:tabs>
        <w:spacing w:line="600" w:lineRule="exact"/>
        <w:ind w:left="0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公民代理推荐函</w:t>
      </w:r>
    </w:p>
    <w:bookmarkEnd w:id="0"/>
    <w:p w14:paraId="33A29823">
      <w:pPr>
        <w:spacing w:line="59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 w14:paraId="5148B8BB"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劳动人事争议仲裁委员会：</w:t>
      </w:r>
    </w:p>
    <w:p w14:paraId="68D3E8B0">
      <w:pPr>
        <w:spacing w:line="50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现推荐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在申请人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32"/>
          <w:szCs w:val="32"/>
        </w:rPr>
        <w:t>与被申请人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</w:t>
      </w:r>
    </w:p>
    <w:p w14:paraId="1618405B"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一案中担任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sz w:val="32"/>
          <w:szCs w:val="32"/>
        </w:rPr>
        <w:t>的代理人。推荐理由：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                                                                                  </w:t>
      </w:r>
    </w:p>
    <w:p w14:paraId="1B4764E2">
      <w:pPr>
        <w:spacing w:line="50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被推荐人（受托人）姓名：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sz w:val="32"/>
          <w:szCs w:val="32"/>
        </w:rPr>
        <w:t>性别：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身份证号码：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工作单位：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职务：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sz w:val="32"/>
          <w:szCs w:val="32"/>
        </w:rPr>
        <w:t>住所地：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                                </w:t>
      </w:r>
    </w:p>
    <w:p w14:paraId="65641971"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与本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村委会或</w:t>
      </w:r>
      <w:r>
        <w:rPr>
          <w:rFonts w:hint="eastAsia" w:ascii="仿宋" w:hAnsi="仿宋" w:eastAsia="仿宋" w:cs="仿宋"/>
          <w:bCs/>
          <w:sz w:val="32"/>
          <w:szCs w:val="32"/>
        </w:rPr>
        <w:t>社区（单位或社会团体）的关系：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    </w:t>
      </w:r>
    </w:p>
    <w:p w14:paraId="2AC170AE"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当事人（委托人）姓名或单位名称：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     </w:t>
      </w:r>
    </w:p>
    <w:p w14:paraId="00E6E28F"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住所地：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本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村委会或</w:t>
      </w:r>
      <w:r>
        <w:rPr>
          <w:rFonts w:hint="eastAsia" w:ascii="仿宋" w:hAnsi="仿宋" w:eastAsia="仿宋" w:cs="仿宋"/>
          <w:bCs/>
          <w:sz w:val="32"/>
          <w:szCs w:val="32"/>
        </w:rPr>
        <w:t>社区（单位或社会团体）的关系：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</w:t>
      </w:r>
    </w:p>
    <w:p w14:paraId="6DEBC161">
      <w:pPr>
        <w:spacing w:line="50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此致</w:t>
      </w:r>
    </w:p>
    <w:p w14:paraId="7EEB52DB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榆林市劳动人事争议仲裁委员会</w:t>
      </w:r>
    </w:p>
    <w:p w14:paraId="536DE83A">
      <w:pPr>
        <w:spacing w:line="500" w:lineRule="exact"/>
        <w:ind w:firstLine="4704" w:firstLineChars="1470"/>
        <w:rPr>
          <w:rFonts w:hint="eastAsia" w:ascii="仿宋" w:hAnsi="仿宋" w:eastAsia="仿宋" w:cs="仿宋"/>
          <w:bCs/>
          <w:sz w:val="32"/>
          <w:szCs w:val="32"/>
        </w:rPr>
      </w:pPr>
    </w:p>
    <w:p w14:paraId="16E7BBCA">
      <w:pPr>
        <w:spacing w:line="500" w:lineRule="exact"/>
        <w:ind w:firstLine="4704" w:firstLineChars="1470"/>
        <w:rPr>
          <w:rFonts w:hint="eastAsia" w:ascii="仿宋" w:hAnsi="仿宋" w:eastAsia="仿宋" w:cs="仿宋"/>
          <w:bCs/>
          <w:sz w:val="32"/>
          <w:szCs w:val="32"/>
        </w:rPr>
      </w:pPr>
    </w:p>
    <w:p w14:paraId="720B55CF">
      <w:pPr>
        <w:spacing w:line="500" w:lineRule="exact"/>
        <w:ind w:firstLine="3520" w:firstLineChars="1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主要负责人：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</w:t>
      </w:r>
    </w:p>
    <w:p w14:paraId="1D3AF972">
      <w:pPr>
        <w:spacing w:line="500" w:lineRule="exact"/>
        <w:ind w:firstLine="4160" w:firstLineChars="1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年   月   日 </w:t>
      </w:r>
    </w:p>
    <w:p w14:paraId="2B707461">
      <w:pPr>
        <w:spacing w:line="500" w:lineRule="exact"/>
        <w:ind w:firstLine="3840" w:firstLineChars="1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（加盖单位公章）</w:t>
      </w:r>
    </w:p>
    <w:p w14:paraId="756CA2D3"/>
    <w:p w14:paraId="57BDE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 w:cs="Calibri"/>
      <w:smallCap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2024-11-25T01:53:29Z</dcterms:created>
  <dc:creator>Administrator</dc:creator>
  <cp:lastModifiedBy>Administrator</cp:lastModifiedBy>
  <dcterms:modified xsi:type="dcterms:W3CDTF">2024-11-25T01:53:47Z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362DA03D89D04E82A5D2FE646D0550B7_13</vt:lpwstr>
  </property>
</Properties>
</file>